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ayout w:type="fixed"/>
        <w:tblLook w:val="04A0"/>
      </w:tblPr>
      <w:tblGrid>
        <w:gridCol w:w="3402"/>
        <w:gridCol w:w="410"/>
        <w:gridCol w:w="441"/>
        <w:gridCol w:w="420"/>
        <w:gridCol w:w="147"/>
        <w:gridCol w:w="1417"/>
        <w:gridCol w:w="993"/>
        <w:gridCol w:w="1134"/>
        <w:gridCol w:w="1134"/>
        <w:gridCol w:w="1134"/>
      </w:tblGrid>
      <w:tr w:rsidR="00237F60" w:rsidRPr="00237F60" w:rsidTr="00237F60">
        <w:trPr>
          <w:trHeight w:val="540"/>
        </w:trPr>
        <w:tc>
          <w:tcPr>
            <w:tcW w:w="3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F60" w:rsidRPr="00237F60" w:rsidRDefault="00B8377B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</w:t>
            </w:r>
            <w:r w:rsidR="00237F60"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237F60" w:rsidRPr="00237F60" w:rsidTr="00237F60">
        <w:trPr>
          <w:trHeight w:val="300"/>
        </w:trPr>
        <w:tc>
          <w:tcPr>
            <w:tcW w:w="3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Совета депутатов </w:t>
            </w:r>
          </w:p>
          <w:p w:rsidR="00237F60" w:rsidRPr="00237F60" w:rsidRDefault="00237F60" w:rsidP="00681B8A">
            <w:pPr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</w:t>
            </w:r>
            <w:r w:rsidR="00681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26.12.</w:t>
            </w:r>
            <w:r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    №</w:t>
            </w:r>
            <w:r w:rsidR="00681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185</w:t>
            </w:r>
          </w:p>
        </w:tc>
      </w:tr>
      <w:tr w:rsidR="00237F60" w:rsidRPr="00237F60" w:rsidTr="00237F60">
        <w:trPr>
          <w:trHeight w:val="921"/>
        </w:trPr>
        <w:tc>
          <w:tcPr>
            <w:tcW w:w="106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и видам </w:t>
            </w:r>
            <w:proofErr w:type="gramStart"/>
            <w:r w:rsidRPr="00237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расходов классификации расходов бюджета городского поселения</w:t>
            </w:r>
            <w:proofErr w:type="gramEnd"/>
            <w:r w:rsidRPr="00237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Игрим в ведомственной структуре расходов на 2011 год</w:t>
            </w:r>
          </w:p>
        </w:tc>
      </w:tr>
      <w:tr w:rsidR="00237F60" w:rsidRPr="00237F60" w:rsidTr="00237F60">
        <w:trPr>
          <w:trHeight w:val="14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кодам БК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 ФКР</w:t>
            </w:r>
            <w:proofErr w:type="gramStart"/>
            <w:r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)р</w:t>
            </w:r>
            <w:proofErr w:type="gramEnd"/>
            <w:r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 ФКР) 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 КЦСР) 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 КВР</w:t>
            </w:r>
            <w:proofErr w:type="gramStart"/>
            <w:r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)В</w:t>
            </w:r>
            <w:proofErr w:type="gramEnd"/>
            <w:r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Советом депутатов 09.12.2011 №183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Уточненный  план  (тыс</w:t>
            </w:r>
            <w:proofErr w:type="gramStart"/>
            <w:r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237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уб.)</w:t>
            </w:r>
          </w:p>
        </w:tc>
      </w:tr>
      <w:tr w:rsidR="00237F60" w:rsidRPr="00237F60" w:rsidTr="00237F60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органа местного самоуправления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29035,6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1580,5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30616,1</w:t>
            </w:r>
          </w:p>
        </w:tc>
      </w:tr>
      <w:tr w:rsidR="00237F60" w:rsidRPr="00237F60" w:rsidTr="00237F60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Высшее должностное лицо органа местного самоуправления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0020300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1715,0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1715,0</w:t>
            </w:r>
          </w:p>
        </w:tc>
      </w:tr>
      <w:tr w:rsidR="00237F60" w:rsidRPr="00237F60" w:rsidTr="00237F60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Функционирование местных администраций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0020400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20798,1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3595,7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24393,8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Обеспечение проведения выборов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00200002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Резервный фонд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0700500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37F60" w:rsidRPr="00237F60" w:rsidTr="00237F60">
        <w:trPr>
          <w:trHeight w:val="50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Санаторно-курортное лечение, оплата льготного отпуска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0920305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556,0</w:t>
            </w:r>
          </w:p>
        </w:tc>
      </w:tr>
      <w:tr w:rsidR="00237F60" w:rsidRPr="00237F60" w:rsidTr="00237F60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Госрегистрация актов гражданского состояния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0013802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201,0</w:t>
            </w:r>
          </w:p>
        </w:tc>
      </w:tr>
      <w:tr w:rsidR="00237F60" w:rsidRPr="00237F60" w:rsidTr="00237F60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Учреждение по обеспечению хозяйственного обслуживания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0939900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5441,1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-1959,7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3481,4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Целевые программы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7950000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168,9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1693,5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1693,5</w:t>
            </w:r>
          </w:p>
        </w:tc>
      </w:tr>
      <w:tr w:rsidR="00237F60" w:rsidRPr="00237F60" w:rsidTr="00237F60">
        <w:trPr>
          <w:trHeight w:val="76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0013600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1693,5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1693,5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Предупреждение и ликвидация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204,0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221,0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425,0</w:t>
            </w:r>
          </w:p>
        </w:tc>
      </w:tr>
      <w:tr w:rsidR="00237F60" w:rsidRPr="00237F60" w:rsidTr="00237F60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последствий чрезвычайных ситуаций и стихийных бедствий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02180100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425,0</w:t>
            </w:r>
          </w:p>
        </w:tc>
      </w:tr>
      <w:tr w:rsidR="00237F60" w:rsidRPr="00237F60" w:rsidTr="00237F60">
        <w:trPr>
          <w:trHeight w:val="38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12253,8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2772,8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15026,6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5224500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3926,8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1941,8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5868,6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Автомобильный транспорт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3030200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1690,0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1917,5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Содержание дорог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6000200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5822,0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3300200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1333,0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1418,5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30099,5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3114,3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32963,8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Ж</w:t>
            </w:r>
            <w:proofErr w:type="gramStart"/>
            <w:r w:rsidRPr="00237F60">
              <w:rPr>
                <w:rFonts w:ascii="Times New Roman" w:hAnsi="Times New Roman" w:cs="Times New Roman"/>
                <w:color w:val="000000"/>
              </w:rPr>
              <w:t>Х-</w:t>
            </w:r>
            <w:proofErr w:type="gramEnd"/>
            <w:r w:rsidRPr="00237F60">
              <w:rPr>
                <w:rFonts w:ascii="Times New Roman" w:hAnsi="Times New Roman" w:cs="Times New Roman"/>
                <w:color w:val="000000"/>
              </w:rPr>
              <w:t xml:space="preserve"> жилищное хозяйство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2845,0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-658,0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2187,0</w:t>
            </w:r>
          </w:p>
        </w:tc>
      </w:tr>
      <w:tr w:rsidR="00237F60" w:rsidRPr="00237F60" w:rsidTr="00237F60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 xml:space="preserve">-компенсация </w:t>
            </w:r>
            <w:proofErr w:type="spellStart"/>
            <w:r w:rsidRPr="00237F60">
              <w:rPr>
                <w:rFonts w:ascii="Times New Roman" w:hAnsi="Times New Roman" w:cs="Times New Roman"/>
                <w:color w:val="000000"/>
              </w:rPr>
              <w:t>выпад</w:t>
            </w:r>
            <w:proofErr w:type="gramStart"/>
            <w:r w:rsidRPr="00237F60">
              <w:rPr>
                <w:rFonts w:ascii="Times New Roman" w:hAnsi="Times New Roman" w:cs="Times New Roman"/>
                <w:color w:val="000000"/>
              </w:rPr>
              <w:t>.д</w:t>
            </w:r>
            <w:proofErr w:type="gramEnd"/>
            <w:r w:rsidRPr="00237F60">
              <w:rPr>
                <w:rFonts w:ascii="Times New Roman" w:hAnsi="Times New Roman" w:cs="Times New Roman"/>
                <w:color w:val="000000"/>
              </w:rPr>
              <w:t>оходов</w:t>
            </w:r>
            <w:proofErr w:type="spellEnd"/>
            <w:r w:rsidRPr="00237F60">
              <w:rPr>
                <w:rFonts w:ascii="Times New Roman" w:hAnsi="Times New Roman" w:cs="Times New Roman"/>
                <w:color w:val="000000"/>
              </w:rPr>
              <w:t xml:space="preserve"> по жилищным услугам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3500100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2054,0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-458,0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1596,0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 xml:space="preserve">-капремонт </w:t>
            </w:r>
            <w:proofErr w:type="spellStart"/>
            <w:r w:rsidRPr="00237F60">
              <w:rPr>
                <w:rFonts w:ascii="Times New Roman" w:hAnsi="Times New Roman" w:cs="Times New Roman"/>
                <w:color w:val="000000"/>
              </w:rPr>
              <w:t>муниц</w:t>
            </w:r>
            <w:proofErr w:type="gramStart"/>
            <w:r w:rsidRPr="00237F60">
              <w:rPr>
                <w:rFonts w:ascii="Times New Roman" w:hAnsi="Times New Roman" w:cs="Times New Roman"/>
                <w:color w:val="000000"/>
              </w:rPr>
              <w:t>.ж</w:t>
            </w:r>
            <w:proofErr w:type="gramEnd"/>
            <w:r w:rsidRPr="00237F60">
              <w:rPr>
                <w:rFonts w:ascii="Times New Roman" w:hAnsi="Times New Roman" w:cs="Times New Roman"/>
                <w:color w:val="000000"/>
              </w:rPr>
              <w:t>илого</w:t>
            </w:r>
            <w:proofErr w:type="spellEnd"/>
            <w:r w:rsidRPr="00237F60">
              <w:rPr>
                <w:rFonts w:ascii="Times New Roman" w:hAnsi="Times New Roman" w:cs="Times New Roman"/>
                <w:color w:val="000000"/>
              </w:rPr>
              <w:t xml:space="preserve"> фонда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3500200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791,0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591,0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Коммунальное хозяйство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22919,0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-320,3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22348,7</w:t>
            </w:r>
          </w:p>
        </w:tc>
      </w:tr>
      <w:tr w:rsidR="00237F60" w:rsidRPr="00237F60" w:rsidTr="00237F60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-компенсация выпадающих доходов по теплоснабжению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3510200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1227,0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-329,0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898,0</w:t>
            </w:r>
          </w:p>
        </w:tc>
      </w:tr>
      <w:tr w:rsidR="00237F60" w:rsidRPr="00237F60" w:rsidTr="00237F60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-компенсация выпадающих доходов по водоснабжению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3510300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2533,0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-762,0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1771,0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-субсидии юр</w:t>
            </w:r>
            <w:proofErr w:type="gramStart"/>
            <w:r w:rsidRPr="00237F60">
              <w:rPr>
                <w:rFonts w:ascii="Times New Roman" w:hAnsi="Times New Roman" w:cs="Times New Roman"/>
                <w:color w:val="000000"/>
              </w:rPr>
              <w:t>.л</w:t>
            </w:r>
            <w:proofErr w:type="gramEnd"/>
            <w:r w:rsidRPr="00237F60">
              <w:rPr>
                <w:rFonts w:ascii="Times New Roman" w:hAnsi="Times New Roman" w:cs="Times New Roman"/>
                <w:color w:val="000000"/>
              </w:rPr>
              <w:t>ицам (убытки по баням)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3510500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2006,2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-316,8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1689,4</w:t>
            </w:r>
          </w:p>
        </w:tc>
      </w:tr>
      <w:tr w:rsidR="00237F60" w:rsidRPr="00237F60" w:rsidTr="00237F60">
        <w:trPr>
          <w:trHeight w:val="76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-выполнение функций органами местного самоуправления (капремонт, подготовка к зиме)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7950000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759,0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1968,6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2727,6</w:t>
            </w:r>
          </w:p>
        </w:tc>
      </w:tr>
      <w:tr w:rsidR="00237F60" w:rsidRPr="00237F60" w:rsidTr="00237F60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 xml:space="preserve"> -прочие работы, услуги по содержанию имущества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3510500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37F60" w:rsidRPr="00237F60" w:rsidTr="00237F60">
        <w:trPr>
          <w:trHeight w:val="127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-программа «Модернизация и реформирование жилищно-коммунального комплекса Ханты-Мансийского автономного округа-Югры» на 2011-2013годы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5222100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2895,0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-881,1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2013,9</w:t>
            </w:r>
          </w:p>
        </w:tc>
      </w:tr>
      <w:tr w:rsidR="00237F60" w:rsidRPr="00237F60" w:rsidTr="00237F60">
        <w:trPr>
          <w:trHeight w:val="76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-целевые программы муниципального образования "Подготовка к осенне-зимнему периоду 2011-2012гг."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7950000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13248,8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13248,8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 и содержание дорог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4335,5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4092,6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8428,1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Уличное освещение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6000100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2370,2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2411,9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Озеленение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6000300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Содержание мест захоронения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6000400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Прочие услуги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6000500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1890,3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4125,9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6016,2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19524,8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-433,7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19091,1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Дом культуры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4409900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11796,5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-391,8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11404,7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Выставочный зал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4419900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1155,4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1165,8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Библиотеки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4429900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5283,9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-213,5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5070,4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Библиотечное дело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5222806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1289,0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1450,2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-36,0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194,0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4910100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-36,0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194,0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Спорт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32635,2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765,5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33400,7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 xml:space="preserve">МУ </w:t>
            </w:r>
            <w:proofErr w:type="gramStart"/>
            <w:r w:rsidRPr="00237F60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237F60">
              <w:rPr>
                <w:rFonts w:ascii="Times New Roman" w:hAnsi="Times New Roman" w:cs="Times New Roman"/>
                <w:color w:val="000000"/>
              </w:rPr>
              <w:t>/К «Олимпиец»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4829900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32635,2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765,5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33400,7</w:t>
            </w:r>
          </w:p>
        </w:tc>
      </w:tr>
      <w:tr w:rsidR="00237F60" w:rsidRPr="00237F60" w:rsidTr="00237F60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Обслуживание муниципального долга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10,0</w:t>
            </w:r>
          </w:p>
        </w:tc>
      </w:tr>
      <w:tr w:rsidR="00237F60" w:rsidRPr="00237F60" w:rsidTr="00237F60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Процентные платежи по муниципальному  долгу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0650300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37F60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237F60" w:rsidRPr="00237F60" w:rsidTr="00237F60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Всего по бюджету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125686,4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7984,4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F60" w:rsidRPr="00237F60" w:rsidRDefault="00237F60" w:rsidP="00237F60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F60">
              <w:rPr>
                <w:rFonts w:ascii="Times New Roman" w:hAnsi="Times New Roman" w:cs="Times New Roman"/>
                <w:b/>
                <w:bCs/>
                <w:color w:val="000000"/>
              </w:rPr>
              <w:t>133420,8</w:t>
            </w:r>
          </w:p>
        </w:tc>
      </w:tr>
    </w:tbl>
    <w:p w:rsidR="00C6586F" w:rsidRDefault="00C6586F"/>
    <w:sectPr w:rsidR="00C6586F" w:rsidSect="006D7F9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altName w:val="Times New Roman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D7F91"/>
    <w:rsid w:val="001C3639"/>
    <w:rsid w:val="001D7844"/>
    <w:rsid w:val="00237F60"/>
    <w:rsid w:val="004337A1"/>
    <w:rsid w:val="004D62B2"/>
    <w:rsid w:val="005E71C7"/>
    <w:rsid w:val="00681B8A"/>
    <w:rsid w:val="006D7F91"/>
    <w:rsid w:val="009626C4"/>
    <w:rsid w:val="009C020F"/>
    <w:rsid w:val="00A7081F"/>
    <w:rsid w:val="00B524F3"/>
    <w:rsid w:val="00B8377B"/>
    <w:rsid w:val="00C6586F"/>
    <w:rsid w:val="00E8401B"/>
    <w:rsid w:val="00FF0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2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26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администрация</cp:lastModifiedBy>
  <cp:revision>8</cp:revision>
  <cp:lastPrinted>2011-12-28T07:14:00Z</cp:lastPrinted>
  <dcterms:created xsi:type="dcterms:W3CDTF">2011-12-23T07:21:00Z</dcterms:created>
  <dcterms:modified xsi:type="dcterms:W3CDTF">2011-12-28T07:15:00Z</dcterms:modified>
</cp:coreProperties>
</file>